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Katarína Nádaská priblíži kuriozity z kuchyne našich predkov v zábavnom webinári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  <w:t xml:space="preserve">Kuchyňa nebola pre našich predkov iba priestorom, kde spoločne zasadali ku stolu, ale aj posvätným miestom opradeným zvykmi, obradmi či dokonca poverami. Významná etnologička a historička, Katarína Nádaská, už tradične vo svojej fascinujúcej online prednáške v nedeľu 23. mája priblíži zaujímavé fakty z kulinárskych dejín nášho regiónu, zoznámi návštevníkov s históriou tradičných jedál, ako sú halušky či podplamenníky a porozpráva tiež o stolovaní našich predkov a archaických surovinách a plodinách, ktoré sa na Slovensku v minulosti hojne pestovali.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Ako v minulosti vyzerala kuchyňa? Menilo sa časom jej usporiadanie či účel? 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b w:val="1"/>
          <w:rtl w:val="0"/>
        </w:rPr>
        <w:t xml:space="preserve">Katarína Nádaská: </w:t>
      </w:r>
      <w:r w:rsidDel="00000000" w:rsidR="00000000" w:rsidRPr="00000000">
        <w:rPr>
          <w:rtl w:val="0"/>
        </w:rPr>
        <w:t xml:space="preserve">Áno ranostredoveká kuchyňa mala ohnisko v strede miestnosti, pričom dym unikal cez otvor v streche. Hovorilo sa o čiernej kuchyni, pretože dym sa často zdržiaval vo vnútri a steny boli od sadzí neustále čierne. Neskôr sa ohnisko presunulo do kúta, otvorené ohnisko nahradila pec a dym sa vyvádzal cez komín. Tento spôsob sa neustále zlepšoval, čiže aj jedlo, ktoré sa najprv pripravovalo opekaním na ražni alebo varením v kotlíku sa postupne skvalitňovalo varením na peci. Chlebové placky sa piekli na horúcich kameňoch, kde sa postupne cesto nechalo vykysnúť a chlieb sa piekol v chlebových peciach, ktoré mala každá domácnosť.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Líšil sa účel a usporiadanie kuchyne aj v odlišných spoločenských vrstvách?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b w:val="1"/>
          <w:rtl w:val="0"/>
        </w:rPr>
        <w:t xml:space="preserve">Katarína Nádaská: </w:t>
      </w:r>
      <w:r w:rsidDel="00000000" w:rsidR="00000000" w:rsidRPr="00000000">
        <w:rPr>
          <w:rtl w:val="0"/>
        </w:rPr>
        <w:t xml:space="preserve"> V šľachtických rodinách a neskôr aj v bohatých meštianskych rodinách bola kuchyňa miestnosť, kde sa varilo, pripravovalo a servírovalo jedlo, ktoré sa potom odnášalo panstvu. To stolovalo v inej miestnosti, obyčajne aj na inom poschodí, aby vône z kuchyni nepôsobili rušivo. V roľníckom prostredí, ktoré bolo najmä dvojpriestorové, čiže pozostávalo z kuchyne a komory, bola kuchyňa s pecou miestom na prípravu stravy, ale zároveň to bola jedáleň v našom ponímaní aj obývačka a spálňa. Čiže multifunkčná miestnosť.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Aké rituály sa v minulosti spájali so stolovaním? 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b w:val="1"/>
          <w:rtl w:val="0"/>
        </w:rPr>
        <w:t xml:space="preserve">Katarína Nádaská: </w:t>
      </w:r>
      <w:r w:rsidDel="00000000" w:rsidR="00000000" w:rsidRPr="00000000">
        <w:rPr>
          <w:rtl w:val="0"/>
        </w:rPr>
        <w:t xml:space="preserve">Stôl bol posvätným miestom. Na stôl sa nesmelo sadnúť zadkom, lebo by naň človek dostal vredy, na stôl patril iba chlieb a strava. Za vrchstolom sedel najstarší gazda, okolo stola jeho synovia. Nevesty stáli za svojimi mužmi a na rukách držali malé deti. Jedlo sa zo spoločnej misy, hlbokými lyžicami. Hierarchia sedenia pri stole sa časom trochu menila – najstarší gazda sedel za vrchstolom, najstaršia gazdiná sedela tiež. Pokiaľ bola žena vdovou, ona sedela za vrchstolom a rozhodovala o všetkom na gazdovstve.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Ktoré tradičné jedlo by ste označili za najstaršie? Považujeme niektoré jedlá za tradičné mylne?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b w:val="1"/>
          <w:rtl w:val="0"/>
        </w:rPr>
        <w:t xml:space="preserve">Katarína Nádaská: </w:t>
      </w:r>
      <w:r w:rsidDel="00000000" w:rsidR="00000000" w:rsidRPr="00000000">
        <w:rPr>
          <w:rtl w:val="0"/>
        </w:rPr>
        <w:t xml:space="preserve">Určite jedlá z obilním – jačmenné, prosné či ovsenné kaše, sladené medom. Aj sa tak hovorí: Kaša – matka naša a chlebíček náš tatíček. Ďalej to boli chlebové placky, kysnutý chlieb, mäso opekané na ražni a neskôr varené a dusené jedlá. K zdomácneným jedlám patria bryndzové halušky, ktoré vznikli až v 18. storočí po valašskej kolonizácii a uchytení sa zemiakov v Uhorsku. Bryndzové halušky sa však jedli len v určitých lokalitách, napríklad na Liptove, v Detve, skrátka tam, kde valašká kolonizácia prebiehala. Na celom území Slovenska sa rozšírili až po 2. svetovej vojne vďaka výstavbe moderných ciest a motorestov.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b w:val="1"/>
          <w:rtl w:val="0"/>
        </w:rPr>
        <w:t xml:space="preserve">Ktoré plodiny či suroviny tvorili základ jedálnička našich predkov?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b w:val="1"/>
          <w:rtl w:val="0"/>
        </w:rPr>
        <w:t xml:space="preserve">Katarína Nádaská: </w:t>
      </w:r>
      <w:r w:rsidDel="00000000" w:rsidR="00000000" w:rsidRPr="00000000">
        <w:rPr>
          <w:rtl w:val="0"/>
        </w:rPr>
        <w:t xml:space="preserve">Najprv obilie, bylinky (púpava, šťavel, žihľava...), mäso z hydiny, bravčové, menej hovädzie. Od konca 18. storočia to boli zemiaky a zelenina (najmä kyslá kapusta v zime). Obľúbená bola kvaka či ovocie ako drienka, moruša, dula, oskoruša, slivka, jablká. Najmä zo sliviek sa varil lekvár. Ovocie sa sušilo na zimu, rovnako ako huby či lesné plody.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Tvorilo veľkú časť jedálnička našich predkov mäso?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b w:val="1"/>
          <w:rtl w:val="0"/>
        </w:rPr>
        <w:t xml:space="preserve">Katarína Nádaská: </w:t>
      </w:r>
      <w:r w:rsidDel="00000000" w:rsidR="00000000" w:rsidRPr="00000000">
        <w:rPr>
          <w:rtl w:val="0"/>
        </w:rPr>
        <w:t xml:space="preserve">Mäso sa jedlo raz v týždni, obyčajne v nedeľu, zabíjačky sa robili počas fašiangov a mäso sa nakladalo do masti alebo sa pomaly údilo, aby sa predĺžila jeho životnosť. S mäsom sa šetrilo. Šľachta jedla viacej mäsa aj z vysokej zveri (poľovačky), hydinu, bravčové, ale aj hovädzie a divé vtáky získané poľovníctvom. Jedlo sa pomerne veľa rýb čerstvých, ale i údených a sušených, alebo nakladaných (haringy). 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Jedli naši predkovia na sviatky špeciálne pokrmy? Ktorý sviatok bol kulinárne najpestrejší?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b w:val="1"/>
          <w:rtl w:val="0"/>
        </w:rPr>
        <w:t xml:space="preserve">Katarína Nádaská: </w:t>
      </w:r>
      <w:r w:rsidDel="00000000" w:rsidR="00000000" w:rsidRPr="00000000">
        <w:rPr>
          <w:rtl w:val="0"/>
        </w:rPr>
        <w:t xml:space="preserve">Určite to boli Vianoce a Veľká noc. Vtedy sa jedlo viacej druhov jedál, ktoré sa konzumovali počas roka, na Vianoce však boli sústredené do Štedrej večere, ktorá mala viacero chodov. Naši predkovia pred Vianocami a Veľkou nocou držali pôst, aj piatky cez rok boli pôstnymi dňami. Pôstnymi jedlami bola napríklad kapustnica so žabími stehienkami, slimačí kaviár, pečené slimáky či pečené mravčie kukly.</w:t>
      </w:r>
    </w:p>
    <w:p w:rsidR="00000000" w:rsidDel="00000000" w:rsidP="00000000" w:rsidRDefault="00000000" w:rsidRPr="00000000" w14:paraId="00000019">
      <w:pPr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Mgr. Katarína Nádaská, PhD.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je oceňovaná etnologička a historička, ktorá sa špecializuje na náboženskú etnológiu, etnomedicínu, mágiu a démonológiu, stredouerópske kontexty ľudovej kultúry a vizuálnu antropológiu. Vyštudovala odbor etnológia – história na Filozofickej fakulte Univerzity Komenského v Bratislave. Pracovala nielen na svojej alma mater, ale aj na ďalších univerzitách. Absolvovala viacero vedeckých stáží na európskych univerzitách, pracovala ako kurátorka a literárna historička v Múzeu mesta Bratislava aj ako odborná vedecká pracovníčka v Divadelnom ústave v Bratislave. V súčasnosti pôsobí ako odborná pracovníčka v samospráve, venuje sa historickému poradenstvu pre oblasť masmédií a filmu, prednáša na viacerých univerzitách na Slovensku i v zahraničí. Je autorkou viacerých monografií, vedeckých štúdií a popularizačných článkov, a tiež spoluautorkou etnologických filmových dokumentov. 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.00000208074397" w:lineRule="auto"/>
        <w:rPr/>
      </w:pPr>
      <w:r w:rsidDel="00000000" w:rsidR="00000000" w:rsidRPr="00000000">
        <w:rPr>
          <w:rtl w:val="0"/>
        </w:rPr>
        <w:t xml:space="preserve">23. 5. (nedeľa)</w:t>
      </w:r>
    </w:p>
    <w:p w:rsidR="00000000" w:rsidDel="00000000" w:rsidP="00000000" w:rsidRDefault="00000000" w:rsidRPr="00000000" w14:paraId="0000001E">
      <w:pPr>
        <w:spacing w:line="276.00000208074397" w:lineRule="auto"/>
        <w:rPr/>
      </w:pPr>
      <w:r w:rsidDel="00000000" w:rsidR="00000000" w:rsidRPr="00000000">
        <w:rPr>
          <w:rtl w:val="0"/>
        </w:rPr>
        <w:t xml:space="preserve">Štart: 19:00 hod.</w:t>
      </w:r>
    </w:p>
    <w:p w:rsidR="00000000" w:rsidDel="00000000" w:rsidP="00000000" w:rsidRDefault="00000000" w:rsidRPr="00000000" w14:paraId="0000001F">
      <w:pPr>
        <w:spacing w:line="276.00000208074397" w:lineRule="auto"/>
        <w:rPr/>
      </w:pPr>
      <w:r w:rsidDel="00000000" w:rsidR="00000000" w:rsidRPr="00000000">
        <w:rPr>
          <w:rtl w:val="0"/>
        </w:rPr>
        <w:t xml:space="preserve">Vstupenky: </w:t>
      </w:r>
      <w:hyperlink r:id="rId6">
        <w:r w:rsidDel="00000000" w:rsidR="00000000" w:rsidRPr="00000000">
          <w:rPr>
            <w:color w:val="1155cc"/>
            <w:sz w:val="23"/>
            <w:szCs w:val="23"/>
            <w:rtl w:val="0"/>
          </w:rPr>
          <w:t xml:space="preserve">bit.ly/Suroviny2305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.00000208074397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.00000208074397" w:lineRule="auto"/>
        <w:rPr/>
      </w:pPr>
      <w:r w:rsidDel="00000000" w:rsidR="00000000" w:rsidRPr="00000000">
        <w:rPr>
          <w:rtl w:val="0"/>
        </w:rPr>
        <w:t xml:space="preserve">Event: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https://www.facebook.com/events/281560646765276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bit.ly/Suroviny2305?fbclid=IwAR0fsXk_ACew9jxzMHP-yT1I6fwwMw5XqSiYxTt9B_1rUeDI2fgqxqqmLuk" TargetMode="External"/><Relationship Id="rId7" Type="http://schemas.openxmlformats.org/officeDocument/2006/relationships/hyperlink" Target="https://www.facebook.com/events/2815606467652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